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F3" w:rsidRPr="004D2EB8" w:rsidRDefault="004D3220" w:rsidP="000A5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35pt;margin-top:-74.65pt;width:61.6pt;height:23.55pt;z-index:251660288;mso-height-percent:200;mso-height-percent:200;mso-width-relative:margin;mso-height-relative:margin" strokecolor="white [3212]">
            <v:textbox style="mso-fit-shape-to-text:t">
              <w:txbxContent>
                <w:p w:rsidR="00EA4EC1" w:rsidRDefault="00EA4EC1"/>
              </w:txbxContent>
            </v:textbox>
          </v:shape>
        </w:pict>
      </w:r>
      <w:r w:rsidR="000A56DE" w:rsidRPr="004D2EB8">
        <w:rPr>
          <w:rFonts w:ascii="Times New Roman" w:cs="Times New Roman"/>
          <w:b/>
          <w:sz w:val="28"/>
          <w:szCs w:val="28"/>
        </w:rPr>
        <w:t>土建与水利学院</w:t>
      </w:r>
      <w:r w:rsidR="00C11058">
        <w:rPr>
          <w:rFonts w:ascii="Times New Roman" w:cs="Times New Roman" w:hint="eastAsia"/>
          <w:b/>
          <w:sz w:val="28"/>
          <w:szCs w:val="28"/>
        </w:rPr>
        <w:t>第二届</w:t>
      </w:r>
      <w:r w:rsidR="000A56DE" w:rsidRPr="004D2EB8">
        <w:rPr>
          <w:rFonts w:ascii="Times New Roman" w:cs="Times New Roman"/>
          <w:b/>
          <w:sz w:val="28"/>
          <w:szCs w:val="28"/>
        </w:rPr>
        <w:t>硕士</w:t>
      </w:r>
      <w:r w:rsidR="004D2EB8" w:rsidRPr="004D2EB8">
        <w:rPr>
          <w:rFonts w:ascii="Times New Roman" w:cs="Times New Roman"/>
          <w:b/>
          <w:sz w:val="28"/>
          <w:szCs w:val="28"/>
        </w:rPr>
        <w:t>研究</w:t>
      </w:r>
      <w:r w:rsidR="000A56DE" w:rsidRPr="004D2EB8">
        <w:rPr>
          <w:rFonts w:ascii="Times New Roman" w:cs="Times New Roman"/>
          <w:b/>
          <w:sz w:val="28"/>
          <w:szCs w:val="28"/>
        </w:rPr>
        <w:t>生学术报告竞赛评分表</w:t>
      </w:r>
    </w:p>
    <w:p w:rsidR="000A56DE" w:rsidRPr="004D2EB8" w:rsidRDefault="000A56DE" w:rsidP="000A56DE">
      <w:pPr>
        <w:jc w:val="center"/>
        <w:rPr>
          <w:rFonts w:ascii="Times New Roman" w:hAnsi="Times New Roman" w:cs="Times New Roman"/>
        </w:rPr>
      </w:pPr>
    </w:p>
    <w:tbl>
      <w:tblPr>
        <w:tblW w:w="4449" w:type="pct"/>
        <w:jc w:val="center"/>
        <w:tblLook w:val="04A0" w:firstRow="1" w:lastRow="0" w:firstColumn="1" w:lastColumn="0" w:noHBand="0" w:noVBand="1"/>
      </w:tblPr>
      <w:tblGrid>
        <w:gridCol w:w="1096"/>
        <w:gridCol w:w="1528"/>
        <w:gridCol w:w="1530"/>
        <w:gridCol w:w="1155"/>
        <w:gridCol w:w="1102"/>
        <w:gridCol w:w="1475"/>
        <w:gridCol w:w="1293"/>
        <w:gridCol w:w="1659"/>
        <w:gridCol w:w="1774"/>
      </w:tblGrid>
      <w:tr w:rsidR="00A71CD3" w:rsidRPr="004D2EB8" w:rsidTr="00A71CD3">
        <w:trPr>
          <w:trHeight w:val="27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选手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分数（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总分</w:t>
            </w:r>
          </w:p>
        </w:tc>
      </w:tr>
      <w:tr w:rsidR="00A71CD3" w:rsidRPr="004D2EB8" w:rsidTr="00A71CD3">
        <w:trPr>
          <w:trHeight w:val="270"/>
          <w:jc w:val="center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报告内容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(55)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现场表现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(40)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时间控制（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0A24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CD3" w:rsidRPr="004D2EB8" w:rsidTr="00A71CD3">
        <w:trPr>
          <w:trHeight w:val="1080"/>
          <w:jc w:val="center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D3" w:rsidRPr="004D2EB8" w:rsidRDefault="00A71CD3" w:rsidP="00AC49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0D20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主题明确</w:t>
            </w:r>
          </w:p>
          <w:p w:rsidR="00A71CD3" w:rsidRDefault="00A71CD3" w:rsidP="000D209D">
            <w:pPr>
              <w:widowControl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内容充实</w:t>
            </w:r>
          </w:p>
          <w:p w:rsidR="00A71CD3" w:rsidRPr="00084DB3" w:rsidRDefault="00A71CD3" w:rsidP="000D20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逻辑清楚</w:t>
            </w:r>
          </w:p>
          <w:p w:rsidR="00A71CD3" w:rsidRPr="004D2EB8" w:rsidRDefault="00A71CD3" w:rsidP="000D20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科研成果应用前景广泛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或理论上有较大突破、创新</w:t>
            </w:r>
          </w:p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0D20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研究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方法</w:t>
            </w:r>
          </w:p>
          <w:p w:rsidR="00A71CD3" w:rsidRPr="004D2EB8" w:rsidRDefault="00A71CD3" w:rsidP="000D20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独特创新</w:t>
            </w:r>
          </w:p>
          <w:p w:rsidR="00A71CD3" w:rsidRPr="004D2EB8" w:rsidRDefault="00A71CD3" w:rsidP="000D20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0A24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PPT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版式精美大方</w:t>
            </w:r>
          </w:p>
          <w:p w:rsidR="00A71CD3" w:rsidRPr="004D2EB8" w:rsidRDefault="00A71CD3" w:rsidP="000A24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语言感染力强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报告效果好（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现场问答</w:t>
            </w:r>
          </w:p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表现突出</w:t>
            </w:r>
          </w:p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时间控制合理</w:t>
            </w:r>
          </w:p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4D2E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D3" w:rsidRPr="004D2EB8" w:rsidRDefault="00A71CD3" w:rsidP="00AC49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71CD3" w:rsidRPr="004D2EB8" w:rsidTr="00A71CD3">
        <w:trPr>
          <w:trHeight w:val="540"/>
          <w:jc w:val="center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D3" w:rsidRPr="004D2EB8" w:rsidRDefault="00A71CD3" w:rsidP="00AC49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D3" w:rsidRPr="004D2EB8" w:rsidRDefault="00A71CD3" w:rsidP="00AC49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2EB8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56DE" w:rsidRPr="004D2EB8" w:rsidRDefault="000A56DE" w:rsidP="000A56DE">
      <w:pPr>
        <w:jc w:val="center"/>
        <w:rPr>
          <w:rFonts w:ascii="Times New Roman" w:hAnsi="Times New Roman" w:cs="Times New Roman"/>
        </w:rPr>
      </w:pPr>
    </w:p>
    <w:p w:rsidR="000A56DE" w:rsidRPr="004D2EB8" w:rsidRDefault="000A56DE" w:rsidP="000A56DE">
      <w:pPr>
        <w:jc w:val="center"/>
        <w:rPr>
          <w:rFonts w:ascii="Times New Roman" w:hAnsi="Times New Roman" w:cs="Times New Roman"/>
        </w:rPr>
      </w:pPr>
    </w:p>
    <w:p w:rsidR="000A56DE" w:rsidRPr="004D2EB8" w:rsidRDefault="000A56DE" w:rsidP="000A56D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0A56DE" w:rsidRPr="004D2EB8" w:rsidTr="000D209D">
        <w:trPr>
          <w:trHeight w:val="624"/>
        </w:trPr>
        <w:tc>
          <w:tcPr>
            <w:tcW w:w="3718" w:type="dxa"/>
            <w:tcBorders>
              <w:bottom w:val="nil"/>
            </w:tcBorders>
          </w:tcPr>
          <w:p w:rsidR="000A56DE" w:rsidRPr="004D2EB8" w:rsidRDefault="000A56DE" w:rsidP="000A56D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A56DE" w:rsidRPr="004D2EB8" w:rsidTr="000D209D">
        <w:tc>
          <w:tcPr>
            <w:tcW w:w="3718" w:type="dxa"/>
            <w:tcBorders>
              <w:top w:val="nil"/>
              <w:bottom w:val="nil"/>
            </w:tcBorders>
          </w:tcPr>
          <w:p w:rsidR="000A56DE" w:rsidRPr="004D2EB8" w:rsidRDefault="000A56DE" w:rsidP="000A56DE">
            <w:pPr>
              <w:jc w:val="left"/>
              <w:rPr>
                <w:rFonts w:ascii="Times New Roman" w:hAnsi="Times New Roman" w:cs="Times New Roman"/>
              </w:rPr>
            </w:pPr>
            <w:r w:rsidRPr="004D2EB8">
              <w:rPr>
                <w:rFonts w:ascii="Times New Roman" w:cs="Times New Roman"/>
              </w:rPr>
              <w:t>评审人签字</w:t>
            </w:r>
            <w:r w:rsidR="00CF68B8">
              <w:rPr>
                <w:rFonts w:ascii="Times New Roman" w:cs="Times New Roman" w:hint="eastAsia"/>
              </w:rPr>
              <w:t>：</w:t>
            </w:r>
            <w:r w:rsidR="00CF68B8" w:rsidRPr="00CF68B8">
              <w:rPr>
                <w:rFonts w:ascii="Times New Roman" w:cs="Times New Roman" w:hint="eastAsia"/>
                <w:u w:val="single"/>
              </w:rPr>
              <w:t xml:space="preserve">                      </w:t>
            </w:r>
            <w:r w:rsidR="00CF68B8">
              <w:rPr>
                <w:rFonts w:ascii="Times New Roman" w:cs="Times New Roman" w:hint="eastAsia"/>
              </w:rPr>
              <w:t xml:space="preserve">  </w:t>
            </w:r>
          </w:p>
        </w:tc>
      </w:tr>
    </w:tbl>
    <w:p w:rsidR="000A56DE" w:rsidRPr="004D2EB8" w:rsidRDefault="000A56DE" w:rsidP="000A56DE">
      <w:pPr>
        <w:jc w:val="center"/>
        <w:rPr>
          <w:rFonts w:ascii="Times New Roman" w:hAnsi="Times New Roman" w:cs="Times New Roman"/>
        </w:rPr>
      </w:pPr>
    </w:p>
    <w:p w:rsidR="000A56DE" w:rsidRPr="004D2EB8" w:rsidRDefault="000A56DE">
      <w:pPr>
        <w:rPr>
          <w:rFonts w:ascii="Times New Roman" w:hAnsi="Times New Roman" w:cs="Times New Roman"/>
        </w:rPr>
      </w:pPr>
    </w:p>
    <w:sectPr w:rsidR="000A56DE" w:rsidRPr="004D2EB8" w:rsidSect="00CD63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20" w:rsidRDefault="004D3220" w:rsidP="00B9412E">
      <w:r>
        <w:separator/>
      </w:r>
    </w:p>
  </w:endnote>
  <w:endnote w:type="continuationSeparator" w:id="0">
    <w:p w:rsidR="004D3220" w:rsidRDefault="004D3220" w:rsidP="00B9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20" w:rsidRDefault="004D3220" w:rsidP="00B9412E">
      <w:r>
        <w:separator/>
      </w:r>
    </w:p>
  </w:footnote>
  <w:footnote w:type="continuationSeparator" w:id="0">
    <w:p w:rsidR="004D3220" w:rsidRDefault="004D3220" w:rsidP="00B9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3BF"/>
    <w:rsid w:val="00084DB3"/>
    <w:rsid w:val="000A248B"/>
    <w:rsid w:val="000A56DE"/>
    <w:rsid w:val="000D209D"/>
    <w:rsid w:val="0013671D"/>
    <w:rsid w:val="0023710C"/>
    <w:rsid w:val="002827F3"/>
    <w:rsid w:val="00297F04"/>
    <w:rsid w:val="00330DF3"/>
    <w:rsid w:val="00362FDA"/>
    <w:rsid w:val="00430EB2"/>
    <w:rsid w:val="004B5DFC"/>
    <w:rsid w:val="004D2EB8"/>
    <w:rsid w:val="004D3220"/>
    <w:rsid w:val="00583054"/>
    <w:rsid w:val="005902EA"/>
    <w:rsid w:val="005A3C77"/>
    <w:rsid w:val="0062753F"/>
    <w:rsid w:val="006A3BED"/>
    <w:rsid w:val="006B6A89"/>
    <w:rsid w:val="006B79C8"/>
    <w:rsid w:val="00736F75"/>
    <w:rsid w:val="00744434"/>
    <w:rsid w:val="0077698C"/>
    <w:rsid w:val="00793177"/>
    <w:rsid w:val="008B23BF"/>
    <w:rsid w:val="00916143"/>
    <w:rsid w:val="0093116F"/>
    <w:rsid w:val="009E26FB"/>
    <w:rsid w:val="00A71CD3"/>
    <w:rsid w:val="00AA0F8A"/>
    <w:rsid w:val="00AB6DB8"/>
    <w:rsid w:val="00B151C9"/>
    <w:rsid w:val="00B9412E"/>
    <w:rsid w:val="00BB189D"/>
    <w:rsid w:val="00BC20CB"/>
    <w:rsid w:val="00C11058"/>
    <w:rsid w:val="00CC199F"/>
    <w:rsid w:val="00CD632F"/>
    <w:rsid w:val="00CF68B8"/>
    <w:rsid w:val="00D27CA6"/>
    <w:rsid w:val="00D31AD8"/>
    <w:rsid w:val="00D51305"/>
    <w:rsid w:val="00D70DB6"/>
    <w:rsid w:val="00DC7C25"/>
    <w:rsid w:val="00EA4EC1"/>
    <w:rsid w:val="00EE4FC0"/>
    <w:rsid w:val="00F540AB"/>
    <w:rsid w:val="00FB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E6E161-1EC6-4FCA-88DA-891F8321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41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12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4E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4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EEC9-692C-4614-81A9-B84D93AE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majie</cp:lastModifiedBy>
  <cp:revision>25</cp:revision>
  <dcterms:created xsi:type="dcterms:W3CDTF">2015-11-25T03:15:00Z</dcterms:created>
  <dcterms:modified xsi:type="dcterms:W3CDTF">2016-11-19T13:52:00Z</dcterms:modified>
</cp:coreProperties>
</file>